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60BE" w:rsidRPr="00D84FE9" w:rsidRDefault="003B4422" w:rsidP="003145F1">
      <w:pPr>
        <w:spacing w:after="0" w:line="240" w:lineRule="auto"/>
        <w:jc w:val="center"/>
        <w:rPr>
          <w:rFonts w:ascii="Lucida Fax" w:hAnsi="Lucida Fax"/>
          <w:b/>
          <w:sz w:val="20"/>
          <w:szCs w:val="20"/>
        </w:rPr>
      </w:pPr>
      <w:r w:rsidRPr="00D84FE9">
        <w:rPr>
          <w:rFonts w:ascii="Lucida Fax" w:hAnsi="Lucida Fax"/>
          <w:b/>
          <w:sz w:val="20"/>
          <w:szCs w:val="20"/>
        </w:rPr>
        <w:t xml:space="preserve">Notice of </w:t>
      </w:r>
      <w:r w:rsidR="00147C49">
        <w:rPr>
          <w:rFonts w:ascii="Lucida Fax" w:hAnsi="Lucida Fax"/>
          <w:b/>
          <w:sz w:val="20"/>
          <w:szCs w:val="20"/>
        </w:rPr>
        <w:t>Public Hearing/</w:t>
      </w:r>
      <w:r w:rsidRPr="00D84FE9">
        <w:rPr>
          <w:rFonts w:ascii="Lucida Fax" w:hAnsi="Lucida Fax"/>
          <w:b/>
          <w:sz w:val="20"/>
          <w:szCs w:val="20"/>
        </w:rPr>
        <w:t>Regular Meeting</w:t>
      </w:r>
    </w:p>
    <w:p w:rsidR="003B4422" w:rsidRPr="00D84FE9" w:rsidRDefault="003B4422" w:rsidP="003B4422">
      <w:pPr>
        <w:spacing w:after="0" w:line="240" w:lineRule="auto"/>
        <w:jc w:val="center"/>
        <w:rPr>
          <w:rFonts w:ascii="Lucida Fax" w:hAnsi="Lucida Fax"/>
          <w:b/>
          <w:sz w:val="20"/>
          <w:szCs w:val="20"/>
        </w:rPr>
      </w:pPr>
      <w:bookmarkStart w:id="0" w:name="_GoBack"/>
      <w:bookmarkEnd w:id="0"/>
      <w:r w:rsidRPr="00D84FE9">
        <w:rPr>
          <w:rFonts w:ascii="Lucida Fax" w:hAnsi="Lucida Fax"/>
          <w:b/>
          <w:sz w:val="20"/>
          <w:szCs w:val="20"/>
        </w:rPr>
        <w:t>Board of Trustees</w:t>
      </w:r>
    </w:p>
    <w:p w:rsidR="003B4422" w:rsidRPr="00D84FE9" w:rsidRDefault="003B4422" w:rsidP="003B4422">
      <w:pPr>
        <w:spacing w:after="0" w:line="240" w:lineRule="auto"/>
        <w:jc w:val="center"/>
        <w:rPr>
          <w:rFonts w:ascii="Lucida Fax" w:hAnsi="Lucida Fax"/>
          <w:b/>
          <w:sz w:val="20"/>
          <w:szCs w:val="20"/>
        </w:rPr>
      </w:pPr>
      <w:r w:rsidRPr="00D84FE9">
        <w:rPr>
          <w:rFonts w:ascii="Lucida Fax" w:hAnsi="Lucida Fax"/>
          <w:b/>
          <w:sz w:val="20"/>
          <w:szCs w:val="20"/>
        </w:rPr>
        <w:t>Charlotte Independent School District</w:t>
      </w:r>
    </w:p>
    <w:p w:rsidR="003B4422" w:rsidRPr="00D84FE9" w:rsidRDefault="003B4422" w:rsidP="003B4422">
      <w:pPr>
        <w:spacing w:after="0" w:line="240" w:lineRule="auto"/>
        <w:jc w:val="center"/>
        <w:rPr>
          <w:rFonts w:ascii="Lucida Fax" w:hAnsi="Lucida Fax"/>
          <w:b/>
          <w:sz w:val="20"/>
          <w:szCs w:val="20"/>
        </w:rPr>
      </w:pPr>
      <w:r w:rsidRPr="00D84FE9">
        <w:rPr>
          <w:rFonts w:ascii="Lucida Fax" w:hAnsi="Lucida Fax"/>
          <w:b/>
          <w:sz w:val="20"/>
          <w:szCs w:val="20"/>
        </w:rPr>
        <w:t xml:space="preserve">102 E. </w:t>
      </w:r>
      <w:proofErr w:type="spellStart"/>
      <w:r w:rsidRPr="00D84FE9">
        <w:rPr>
          <w:rFonts w:ascii="Lucida Fax" w:hAnsi="Lucida Fax"/>
          <w:b/>
          <w:sz w:val="20"/>
          <w:szCs w:val="20"/>
        </w:rPr>
        <w:t>Hindes</w:t>
      </w:r>
      <w:proofErr w:type="spellEnd"/>
      <w:r w:rsidRPr="00D84FE9">
        <w:rPr>
          <w:rFonts w:ascii="Lucida Fax" w:hAnsi="Lucida Fax"/>
          <w:b/>
          <w:sz w:val="20"/>
          <w:szCs w:val="20"/>
        </w:rPr>
        <w:t xml:space="preserve"> Ave., Charlotte, Texas 78011</w:t>
      </w:r>
    </w:p>
    <w:p w:rsidR="003B4422" w:rsidRPr="00D84FE9" w:rsidRDefault="004B71FE" w:rsidP="003B4422">
      <w:pPr>
        <w:spacing w:after="0" w:line="240" w:lineRule="auto"/>
        <w:jc w:val="center"/>
        <w:rPr>
          <w:rFonts w:ascii="Lucida Fax" w:hAnsi="Lucida Fax"/>
          <w:b/>
          <w:sz w:val="20"/>
          <w:szCs w:val="20"/>
        </w:rPr>
      </w:pPr>
      <w:r>
        <w:rPr>
          <w:rFonts w:ascii="Lucida Fax" w:hAnsi="Lucida Fax"/>
          <w:b/>
          <w:sz w:val="20"/>
          <w:szCs w:val="20"/>
        </w:rPr>
        <w:t>December 14</w:t>
      </w:r>
      <w:r w:rsidR="003B4422" w:rsidRPr="00D84FE9">
        <w:rPr>
          <w:rFonts w:ascii="Lucida Fax" w:hAnsi="Lucida Fax"/>
          <w:b/>
          <w:sz w:val="20"/>
          <w:szCs w:val="20"/>
        </w:rPr>
        <w:t>, 2022</w:t>
      </w:r>
    </w:p>
    <w:p w:rsidR="003B4422" w:rsidRDefault="003B4422" w:rsidP="003B4422">
      <w:pPr>
        <w:jc w:val="center"/>
        <w:rPr>
          <w:rFonts w:ascii="Lucida Fax" w:hAnsi="Lucida Fax"/>
          <w:b/>
          <w:sz w:val="20"/>
          <w:szCs w:val="20"/>
        </w:rPr>
      </w:pPr>
    </w:p>
    <w:p w:rsidR="00380345" w:rsidRPr="00380345" w:rsidRDefault="00380345" w:rsidP="00380345">
      <w:pPr>
        <w:rPr>
          <w:rFonts w:ascii="Lucida Fax" w:hAnsi="Lucida Fax"/>
          <w:sz w:val="20"/>
          <w:szCs w:val="20"/>
        </w:rPr>
      </w:pPr>
      <w:r w:rsidRPr="00380345">
        <w:rPr>
          <w:rFonts w:ascii="Lucida Fax" w:hAnsi="Lucida Fax"/>
          <w:sz w:val="20"/>
          <w:szCs w:val="20"/>
        </w:rPr>
        <w:t>NOTICE IS HEREBY GIVEN that Charlotte Independent School District will hold a School FIRST public hearing on the 14</w:t>
      </w:r>
      <w:r w:rsidRPr="00380345">
        <w:rPr>
          <w:rFonts w:ascii="Lucida Fax" w:hAnsi="Lucida Fax"/>
          <w:sz w:val="20"/>
          <w:szCs w:val="20"/>
          <w:vertAlign w:val="superscript"/>
        </w:rPr>
        <w:t>th</w:t>
      </w:r>
      <w:r w:rsidRPr="00380345">
        <w:rPr>
          <w:rFonts w:ascii="Lucida Fax" w:hAnsi="Lucida Fax"/>
          <w:sz w:val="20"/>
          <w:szCs w:val="20"/>
        </w:rPr>
        <w:t xml:space="preserve"> of December at 6:30 p.m., i</w:t>
      </w:r>
      <w:r>
        <w:rPr>
          <w:rFonts w:ascii="Lucida Fax" w:hAnsi="Lucida Fax"/>
          <w:sz w:val="20"/>
          <w:szCs w:val="20"/>
        </w:rPr>
        <w:t xml:space="preserve">n the Administration Bldg., 102 </w:t>
      </w:r>
      <w:r w:rsidRPr="00380345">
        <w:rPr>
          <w:rFonts w:ascii="Lucida Fax" w:hAnsi="Lucida Fax"/>
          <w:sz w:val="20"/>
          <w:szCs w:val="20"/>
        </w:rPr>
        <w:t xml:space="preserve">E. </w:t>
      </w:r>
      <w:proofErr w:type="spellStart"/>
      <w:r w:rsidRPr="00380345">
        <w:rPr>
          <w:rFonts w:ascii="Lucida Fax" w:hAnsi="Lucida Fax"/>
          <w:sz w:val="20"/>
          <w:szCs w:val="20"/>
        </w:rPr>
        <w:t>Hindes</w:t>
      </w:r>
      <w:proofErr w:type="spellEnd"/>
      <w:r w:rsidRPr="00380345">
        <w:rPr>
          <w:rFonts w:ascii="Lucida Fax" w:hAnsi="Lucida Fax"/>
          <w:sz w:val="20"/>
          <w:szCs w:val="20"/>
        </w:rPr>
        <w:t xml:space="preserve"> Ave., Charlot</w:t>
      </w:r>
      <w:r w:rsidR="001762A5">
        <w:rPr>
          <w:rFonts w:ascii="Lucida Fax" w:hAnsi="Lucida Fax"/>
          <w:sz w:val="20"/>
          <w:szCs w:val="20"/>
        </w:rPr>
        <w:t>te, TX 78011.</w:t>
      </w:r>
    </w:p>
    <w:p w:rsidR="003B4422" w:rsidRPr="00D84FE9" w:rsidRDefault="00AE2B20" w:rsidP="003B4422">
      <w:pPr>
        <w:jc w:val="both"/>
        <w:rPr>
          <w:rFonts w:ascii="Lucida Fax" w:hAnsi="Lucida Fax"/>
          <w:sz w:val="20"/>
          <w:szCs w:val="20"/>
        </w:rPr>
      </w:pPr>
      <w:r>
        <w:rPr>
          <w:rFonts w:ascii="Lucida Fax" w:hAnsi="Lucida Fax"/>
          <w:sz w:val="20"/>
          <w:szCs w:val="20"/>
        </w:rPr>
        <w:t>A Regular Meeting of the B</w:t>
      </w:r>
      <w:r w:rsidR="003B4422" w:rsidRPr="00D84FE9">
        <w:rPr>
          <w:rFonts w:ascii="Lucida Fax" w:hAnsi="Lucida Fax"/>
          <w:sz w:val="20"/>
          <w:szCs w:val="20"/>
        </w:rPr>
        <w:t xml:space="preserve">oard of Trustees of the Charlotte Independent School District will be held on </w:t>
      </w:r>
      <w:r w:rsidR="004B71FE">
        <w:rPr>
          <w:rFonts w:ascii="Lucida Fax" w:hAnsi="Lucida Fax"/>
          <w:sz w:val="20"/>
          <w:szCs w:val="20"/>
        </w:rPr>
        <w:t>Wednesday</w:t>
      </w:r>
      <w:r>
        <w:rPr>
          <w:rFonts w:ascii="Lucida Fax" w:hAnsi="Lucida Fax"/>
          <w:sz w:val="20"/>
          <w:szCs w:val="20"/>
        </w:rPr>
        <w:t>,</w:t>
      </w:r>
      <w:r w:rsidR="004B71FE">
        <w:rPr>
          <w:rFonts w:ascii="Lucida Fax" w:hAnsi="Lucida Fax"/>
          <w:sz w:val="20"/>
          <w:szCs w:val="20"/>
        </w:rPr>
        <w:t xml:space="preserve"> December 14,</w:t>
      </w:r>
      <w:r>
        <w:rPr>
          <w:rFonts w:ascii="Lucida Fax" w:hAnsi="Lucida Fax"/>
          <w:sz w:val="20"/>
          <w:szCs w:val="20"/>
        </w:rPr>
        <w:t xml:space="preserve"> 2022 beginning at 6:30 pm. i</w:t>
      </w:r>
      <w:r w:rsidR="003B4422" w:rsidRPr="00D84FE9">
        <w:rPr>
          <w:rFonts w:ascii="Lucida Fax" w:hAnsi="Lucida Fax"/>
          <w:sz w:val="20"/>
          <w:szCs w:val="20"/>
        </w:rPr>
        <w:t xml:space="preserve">n the Administration Bldg., 102 E. </w:t>
      </w:r>
      <w:proofErr w:type="spellStart"/>
      <w:r w:rsidR="003B4422" w:rsidRPr="00D84FE9">
        <w:rPr>
          <w:rFonts w:ascii="Lucida Fax" w:hAnsi="Lucida Fax"/>
          <w:sz w:val="20"/>
          <w:szCs w:val="20"/>
        </w:rPr>
        <w:t>Hindes</w:t>
      </w:r>
      <w:proofErr w:type="spellEnd"/>
      <w:r w:rsidR="003B4422" w:rsidRPr="00D84FE9">
        <w:rPr>
          <w:rFonts w:ascii="Lucida Fax" w:hAnsi="Lucida Fax"/>
          <w:sz w:val="20"/>
          <w:szCs w:val="20"/>
        </w:rPr>
        <w:t xml:space="preserve"> Ave., Charlotte, Texas 78011.</w:t>
      </w:r>
    </w:p>
    <w:p w:rsidR="003B4422" w:rsidRPr="00D84FE9" w:rsidRDefault="003B4422" w:rsidP="003B4422">
      <w:pPr>
        <w:pStyle w:val="ListParagraph"/>
        <w:numPr>
          <w:ilvl w:val="0"/>
          <w:numId w:val="1"/>
        </w:numPr>
        <w:jc w:val="both"/>
        <w:rPr>
          <w:rFonts w:ascii="Lucida Fax" w:hAnsi="Lucida Fax"/>
          <w:sz w:val="20"/>
          <w:szCs w:val="20"/>
        </w:rPr>
      </w:pPr>
      <w:r w:rsidRPr="00D84FE9">
        <w:rPr>
          <w:rFonts w:ascii="Lucida Fax" w:hAnsi="Lucida Fax"/>
          <w:sz w:val="20"/>
          <w:szCs w:val="20"/>
        </w:rPr>
        <w:t>Call to order – Roll Call of Members</w:t>
      </w:r>
    </w:p>
    <w:p w:rsidR="003B4422" w:rsidRDefault="003B4422" w:rsidP="003B4422">
      <w:pPr>
        <w:pStyle w:val="ListParagraph"/>
        <w:numPr>
          <w:ilvl w:val="0"/>
          <w:numId w:val="1"/>
        </w:numPr>
        <w:jc w:val="both"/>
        <w:rPr>
          <w:rFonts w:ascii="Lucida Fax" w:hAnsi="Lucida Fax"/>
          <w:sz w:val="20"/>
          <w:szCs w:val="20"/>
        </w:rPr>
      </w:pPr>
      <w:r w:rsidRPr="00D84FE9">
        <w:rPr>
          <w:rFonts w:ascii="Lucida Fax" w:hAnsi="Lucida Fax"/>
          <w:sz w:val="20"/>
          <w:szCs w:val="20"/>
        </w:rPr>
        <w:t>Pledge of Allegiance</w:t>
      </w:r>
    </w:p>
    <w:p w:rsidR="001762A5" w:rsidRDefault="001762A5" w:rsidP="003B4422">
      <w:pPr>
        <w:pStyle w:val="ListParagraph"/>
        <w:numPr>
          <w:ilvl w:val="0"/>
          <w:numId w:val="1"/>
        </w:numPr>
        <w:jc w:val="both"/>
        <w:rPr>
          <w:rFonts w:ascii="Lucida Fax" w:hAnsi="Lucida Fax"/>
          <w:sz w:val="20"/>
          <w:szCs w:val="20"/>
        </w:rPr>
      </w:pPr>
      <w:r>
        <w:rPr>
          <w:rFonts w:ascii="Lucida Fax" w:hAnsi="Lucida Fax"/>
          <w:sz w:val="20"/>
          <w:szCs w:val="20"/>
        </w:rPr>
        <w:t>Overview of School FIRST (Financial Integrity Rating System of Texas)</w:t>
      </w:r>
    </w:p>
    <w:p w:rsidR="001762A5" w:rsidRPr="00D84FE9" w:rsidRDefault="001762A5" w:rsidP="003B4422">
      <w:pPr>
        <w:pStyle w:val="ListParagraph"/>
        <w:numPr>
          <w:ilvl w:val="0"/>
          <w:numId w:val="1"/>
        </w:numPr>
        <w:jc w:val="both"/>
        <w:rPr>
          <w:rFonts w:ascii="Lucida Fax" w:hAnsi="Lucida Fax"/>
          <w:sz w:val="20"/>
          <w:szCs w:val="20"/>
        </w:rPr>
      </w:pPr>
      <w:r>
        <w:rPr>
          <w:rFonts w:ascii="Lucida Fax" w:hAnsi="Lucida Fax"/>
          <w:sz w:val="20"/>
          <w:szCs w:val="20"/>
        </w:rPr>
        <w:t>Charlotte Independent School District’s rating</w:t>
      </w:r>
    </w:p>
    <w:p w:rsidR="003B4422" w:rsidRPr="00D84FE9" w:rsidRDefault="003B4422" w:rsidP="003B4422">
      <w:pPr>
        <w:pStyle w:val="ListParagraph"/>
        <w:numPr>
          <w:ilvl w:val="0"/>
          <w:numId w:val="1"/>
        </w:numPr>
        <w:jc w:val="both"/>
        <w:rPr>
          <w:rFonts w:ascii="Lucida Fax" w:hAnsi="Lucida Fax"/>
          <w:sz w:val="20"/>
          <w:szCs w:val="20"/>
        </w:rPr>
      </w:pPr>
      <w:r w:rsidRPr="00D84FE9">
        <w:rPr>
          <w:rFonts w:ascii="Lucida Fax" w:hAnsi="Lucida Fax"/>
          <w:sz w:val="20"/>
          <w:szCs w:val="20"/>
        </w:rPr>
        <w:t>Moment of Silence</w:t>
      </w:r>
    </w:p>
    <w:p w:rsidR="003B4422" w:rsidRPr="00D84FE9" w:rsidRDefault="00966833" w:rsidP="003B4422">
      <w:pPr>
        <w:pStyle w:val="ListParagraph"/>
        <w:numPr>
          <w:ilvl w:val="0"/>
          <w:numId w:val="1"/>
        </w:numPr>
        <w:jc w:val="both"/>
        <w:rPr>
          <w:rFonts w:ascii="Lucida Fax" w:hAnsi="Lucida Fax"/>
          <w:sz w:val="20"/>
          <w:szCs w:val="20"/>
        </w:rPr>
      </w:pPr>
      <w:r>
        <w:rPr>
          <w:rFonts w:ascii="Lucida Fax" w:hAnsi="Lucida Fax"/>
          <w:sz w:val="20"/>
          <w:szCs w:val="20"/>
        </w:rPr>
        <w:t>Invocation</w:t>
      </w:r>
    </w:p>
    <w:p w:rsidR="003B4422" w:rsidRPr="00D84FE9" w:rsidRDefault="003B4422" w:rsidP="003B4422">
      <w:pPr>
        <w:pStyle w:val="ListParagraph"/>
        <w:numPr>
          <w:ilvl w:val="0"/>
          <w:numId w:val="1"/>
        </w:numPr>
        <w:jc w:val="both"/>
        <w:rPr>
          <w:rFonts w:ascii="Lucida Fax" w:hAnsi="Lucida Fax"/>
          <w:sz w:val="20"/>
          <w:szCs w:val="20"/>
        </w:rPr>
      </w:pPr>
      <w:r w:rsidRPr="00D84FE9">
        <w:rPr>
          <w:rFonts w:ascii="Lucida Fax" w:hAnsi="Lucida Fax"/>
          <w:sz w:val="20"/>
          <w:szCs w:val="20"/>
        </w:rPr>
        <w:t>Public Comments</w:t>
      </w:r>
    </w:p>
    <w:p w:rsidR="003B4422" w:rsidRPr="00D84FE9" w:rsidRDefault="003B4422" w:rsidP="003B4422">
      <w:pPr>
        <w:pStyle w:val="ListParagraph"/>
        <w:numPr>
          <w:ilvl w:val="0"/>
          <w:numId w:val="1"/>
        </w:numPr>
        <w:jc w:val="both"/>
        <w:rPr>
          <w:rFonts w:ascii="Lucida Fax" w:hAnsi="Lucida Fax"/>
          <w:sz w:val="20"/>
          <w:szCs w:val="20"/>
        </w:rPr>
      </w:pPr>
      <w:r w:rsidRPr="00D84FE9">
        <w:rPr>
          <w:rFonts w:ascii="Lucida Fax" w:hAnsi="Lucida Fax"/>
          <w:sz w:val="20"/>
          <w:szCs w:val="20"/>
        </w:rPr>
        <w:t>Public Testimony</w:t>
      </w:r>
    </w:p>
    <w:p w:rsidR="003B4422" w:rsidRPr="00D84FE9" w:rsidRDefault="003B4422" w:rsidP="003B4422">
      <w:pPr>
        <w:pStyle w:val="ListParagraph"/>
        <w:numPr>
          <w:ilvl w:val="0"/>
          <w:numId w:val="1"/>
        </w:numPr>
        <w:jc w:val="both"/>
        <w:rPr>
          <w:rFonts w:ascii="Lucida Fax" w:hAnsi="Lucida Fax"/>
          <w:sz w:val="20"/>
          <w:szCs w:val="20"/>
        </w:rPr>
      </w:pPr>
      <w:r w:rsidRPr="00D84FE9">
        <w:rPr>
          <w:rFonts w:ascii="Lucida Fax" w:hAnsi="Lucida Fax"/>
          <w:sz w:val="20"/>
          <w:szCs w:val="20"/>
        </w:rPr>
        <w:t>Minutes</w:t>
      </w:r>
    </w:p>
    <w:p w:rsidR="003B4422" w:rsidRDefault="003B4422" w:rsidP="003B4422">
      <w:pPr>
        <w:pStyle w:val="ListParagraph"/>
        <w:numPr>
          <w:ilvl w:val="0"/>
          <w:numId w:val="1"/>
        </w:numPr>
        <w:jc w:val="both"/>
        <w:rPr>
          <w:rFonts w:ascii="Lucida Fax" w:hAnsi="Lucida Fax"/>
          <w:sz w:val="20"/>
          <w:szCs w:val="20"/>
        </w:rPr>
      </w:pPr>
      <w:r w:rsidRPr="00D84FE9">
        <w:rPr>
          <w:rFonts w:ascii="Lucida Fax" w:hAnsi="Lucida Fax"/>
          <w:sz w:val="20"/>
          <w:szCs w:val="20"/>
        </w:rPr>
        <w:t>List of Bills</w:t>
      </w:r>
    </w:p>
    <w:p w:rsidR="00257460" w:rsidRDefault="003E7451" w:rsidP="00257460">
      <w:pPr>
        <w:pStyle w:val="ListParagraph"/>
        <w:numPr>
          <w:ilvl w:val="0"/>
          <w:numId w:val="1"/>
        </w:numPr>
        <w:jc w:val="both"/>
        <w:rPr>
          <w:rFonts w:ascii="Lucida Fax" w:hAnsi="Lucida Fax"/>
          <w:sz w:val="20"/>
          <w:szCs w:val="20"/>
        </w:rPr>
      </w:pPr>
      <w:r>
        <w:rPr>
          <w:rFonts w:ascii="Lucida Fax" w:hAnsi="Lucida Fax"/>
          <w:sz w:val="20"/>
          <w:szCs w:val="20"/>
        </w:rPr>
        <w:t>Superintendent’s Report</w:t>
      </w:r>
    </w:p>
    <w:p w:rsidR="00257460" w:rsidRDefault="00257460" w:rsidP="00257460">
      <w:pPr>
        <w:pStyle w:val="ListParagraph"/>
        <w:numPr>
          <w:ilvl w:val="0"/>
          <w:numId w:val="3"/>
        </w:numPr>
        <w:jc w:val="both"/>
        <w:rPr>
          <w:rFonts w:ascii="Lucida Fax" w:hAnsi="Lucida Fax"/>
          <w:sz w:val="20"/>
          <w:szCs w:val="20"/>
        </w:rPr>
      </w:pPr>
      <w:r>
        <w:rPr>
          <w:rFonts w:ascii="Lucida Fax" w:hAnsi="Lucida Fax"/>
          <w:sz w:val="20"/>
          <w:szCs w:val="20"/>
        </w:rPr>
        <w:t>Band recognition and presenting state band patches.</w:t>
      </w:r>
    </w:p>
    <w:p w:rsidR="003145F1" w:rsidRPr="00257460" w:rsidRDefault="003145F1" w:rsidP="00257460">
      <w:pPr>
        <w:pStyle w:val="ListParagraph"/>
        <w:numPr>
          <w:ilvl w:val="0"/>
          <w:numId w:val="3"/>
        </w:numPr>
        <w:jc w:val="both"/>
        <w:rPr>
          <w:rFonts w:ascii="Lucida Fax" w:hAnsi="Lucida Fax"/>
          <w:sz w:val="20"/>
          <w:szCs w:val="20"/>
        </w:rPr>
      </w:pPr>
      <w:r>
        <w:rPr>
          <w:rFonts w:ascii="Lucida Fax" w:hAnsi="Lucida Fax"/>
          <w:sz w:val="20"/>
          <w:szCs w:val="20"/>
        </w:rPr>
        <w:t xml:space="preserve">Maintenance Director’s Employee of the Month </w:t>
      </w:r>
    </w:p>
    <w:p w:rsidR="003E7451" w:rsidRDefault="003E7451" w:rsidP="00021498">
      <w:pPr>
        <w:pStyle w:val="ListParagraph"/>
        <w:numPr>
          <w:ilvl w:val="0"/>
          <w:numId w:val="3"/>
        </w:numPr>
        <w:rPr>
          <w:rFonts w:ascii="Lucida Fax" w:hAnsi="Lucida Fax"/>
          <w:sz w:val="20"/>
          <w:szCs w:val="20"/>
        </w:rPr>
      </w:pPr>
      <w:r>
        <w:rPr>
          <w:rFonts w:ascii="Lucida Fax" w:hAnsi="Lucida Fax"/>
          <w:sz w:val="20"/>
          <w:szCs w:val="20"/>
        </w:rPr>
        <w:t>Elementary Principal’s Report, Teacher of the Month and Student(s) of the Month</w:t>
      </w:r>
    </w:p>
    <w:p w:rsidR="003E7451" w:rsidRDefault="003E7451" w:rsidP="00021498">
      <w:pPr>
        <w:pStyle w:val="ListParagraph"/>
        <w:numPr>
          <w:ilvl w:val="0"/>
          <w:numId w:val="3"/>
        </w:numPr>
        <w:rPr>
          <w:rFonts w:ascii="Lucida Fax" w:hAnsi="Lucida Fax"/>
          <w:sz w:val="20"/>
          <w:szCs w:val="20"/>
        </w:rPr>
      </w:pPr>
      <w:r>
        <w:rPr>
          <w:rFonts w:ascii="Lucida Fax" w:hAnsi="Lucida Fax"/>
          <w:sz w:val="20"/>
          <w:szCs w:val="20"/>
        </w:rPr>
        <w:t>Middle School Principal Report, Teacher of the Month and Student(s) of the Month</w:t>
      </w:r>
    </w:p>
    <w:p w:rsidR="00021498" w:rsidRDefault="00021498" w:rsidP="003E7451">
      <w:pPr>
        <w:pStyle w:val="ListParagraph"/>
        <w:numPr>
          <w:ilvl w:val="0"/>
          <w:numId w:val="3"/>
        </w:numPr>
        <w:jc w:val="both"/>
        <w:rPr>
          <w:rFonts w:ascii="Lucida Fax" w:hAnsi="Lucida Fax"/>
          <w:sz w:val="20"/>
          <w:szCs w:val="20"/>
        </w:rPr>
      </w:pPr>
      <w:r>
        <w:rPr>
          <w:rFonts w:ascii="Lucida Fax" w:hAnsi="Lucida Fax"/>
          <w:sz w:val="20"/>
          <w:szCs w:val="20"/>
        </w:rPr>
        <w:t>High School Principal Report, Teacher of the Month and Student(s) of the Month</w:t>
      </w:r>
    </w:p>
    <w:p w:rsidR="00021498" w:rsidRDefault="00021498" w:rsidP="003E7451">
      <w:pPr>
        <w:pStyle w:val="ListParagraph"/>
        <w:numPr>
          <w:ilvl w:val="0"/>
          <w:numId w:val="3"/>
        </w:numPr>
        <w:jc w:val="both"/>
        <w:rPr>
          <w:rFonts w:ascii="Lucida Fax" w:hAnsi="Lucida Fax"/>
          <w:sz w:val="20"/>
          <w:szCs w:val="20"/>
        </w:rPr>
      </w:pPr>
      <w:r>
        <w:rPr>
          <w:rFonts w:ascii="Lucida Fax" w:hAnsi="Lucida Fax"/>
          <w:sz w:val="20"/>
          <w:szCs w:val="20"/>
        </w:rPr>
        <w:t>Curriculum Director’s Report</w:t>
      </w:r>
    </w:p>
    <w:p w:rsidR="00C22DB3" w:rsidRDefault="00C22DB3" w:rsidP="003E7451">
      <w:pPr>
        <w:pStyle w:val="ListParagraph"/>
        <w:numPr>
          <w:ilvl w:val="0"/>
          <w:numId w:val="3"/>
        </w:numPr>
        <w:jc w:val="both"/>
        <w:rPr>
          <w:rFonts w:ascii="Lucida Fax" w:hAnsi="Lucida Fax"/>
          <w:sz w:val="20"/>
          <w:szCs w:val="20"/>
        </w:rPr>
      </w:pPr>
      <w:r>
        <w:rPr>
          <w:rFonts w:ascii="Lucida Fax" w:hAnsi="Lucida Fax"/>
          <w:sz w:val="20"/>
          <w:szCs w:val="20"/>
        </w:rPr>
        <w:t xml:space="preserve">Technology </w:t>
      </w:r>
      <w:r w:rsidR="00451E31">
        <w:rPr>
          <w:rFonts w:ascii="Lucida Fax" w:hAnsi="Lucida Fax"/>
          <w:sz w:val="20"/>
          <w:szCs w:val="20"/>
        </w:rPr>
        <w:t xml:space="preserve">Director’s </w:t>
      </w:r>
      <w:r>
        <w:rPr>
          <w:rFonts w:ascii="Lucida Fax" w:hAnsi="Lucida Fax"/>
          <w:sz w:val="20"/>
          <w:szCs w:val="20"/>
        </w:rPr>
        <w:t>Report</w:t>
      </w:r>
    </w:p>
    <w:p w:rsidR="00C22DB3" w:rsidRPr="00D84FE9" w:rsidRDefault="00451E31" w:rsidP="003E7451">
      <w:pPr>
        <w:pStyle w:val="ListParagraph"/>
        <w:numPr>
          <w:ilvl w:val="0"/>
          <w:numId w:val="3"/>
        </w:numPr>
        <w:jc w:val="both"/>
        <w:rPr>
          <w:rFonts w:ascii="Lucida Fax" w:hAnsi="Lucida Fax"/>
          <w:sz w:val="20"/>
          <w:szCs w:val="20"/>
        </w:rPr>
      </w:pPr>
      <w:r>
        <w:rPr>
          <w:rFonts w:ascii="Lucida Fax" w:hAnsi="Lucida Fax"/>
          <w:sz w:val="20"/>
          <w:szCs w:val="20"/>
        </w:rPr>
        <w:t xml:space="preserve">Athletic Director’s </w:t>
      </w:r>
      <w:r w:rsidR="00C22DB3">
        <w:rPr>
          <w:rFonts w:ascii="Lucida Fax" w:hAnsi="Lucida Fax"/>
          <w:sz w:val="20"/>
          <w:szCs w:val="20"/>
        </w:rPr>
        <w:t>Report</w:t>
      </w:r>
    </w:p>
    <w:p w:rsidR="00412FDF" w:rsidRDefault="00BD3C0D" w:rsidP="00412FDF">
      <w:pPr>
        <w:pStyle w:val="ListParagraph"/>
        <w:numPr>
          <w:ilvl w:val="0"/>
          <w:numId w:val="1"/>
        </w:numPr>
        <w:jc w:val="both"/>
        <w:rPr>
          <w:rFonts w:ascii="Lucida Fax" w:hAnsi="Lucida Fax"/>
          <w:sz w:val="20"/>
          <w:szCs w:val="20"/>
        </w:rPr>
      </w:pPr>
      <w:r>
        <w:rPr>
          <w:rFonts w:ascii="Lucida Fax" w:hAnsi="Lucida Fax"/>
          <w:sz w:val="20"/>
          <w:szCs w:val="20"/>
        </w:rPr>
        <w:t xml:space="preserve">Consider and take possible action on </w:t>
      </w:r>
      <w:r w:rsidR="00147C49">
        <w:rPr>
          <w:rFonts w:ascii="Lucida Fax" w:hAnsi="Lucida Fax"/>
          <w:sz w:val="20"/>
          <w:szCs w:val="20"/>
        </w:rPr>
        <w:t xml:space="preserve">Mid-Year </w:t>
      </w:r>
      <w:r w:rsidR="00021498">
        <w:rPr>
          <w:rFonts w:ascii="Lucida Fax" w:hAnsi="Lucida Fax"/>
          <w:sz w:val="20"/>
          <w:szCs w:val="20"/>
        </w:rPr>
        <w:t>Retention Pay</w:t>
      </w:r>
    </w:p>
    <w:p w:rsidR="00021498" w:rsidRDefault="00021498" w:rsidP="00412FDF">
      <w:pPr>
        <w:pStyle w:val="ListParagraph"/>
        <w:numPr>
          <w:ilvl w:val="0"/>
          <w:numId w:val="1"/>
        </w:numPr>
        <w:jc w:val="both"/>
        <w:rPr>
          <w:rFonts w:ascii="Lucida Fax" w:hAnsi="Lucida Fax"/>
          <w:sz w:val="20"/>
          <w:szCs w:val="20"/>
        </w:rPr>
      </w:pPr>
      <w:r>
        <w:rPr>
          <w:rFonts w:ascii="Lucida Fax" w:hAnsi="Lucida Fax"/>
          <w:sz w:val="20"/>
          <w:szCs w:val="20"/>
        </w:rPr>
        <w:t xml:space="preserve">Consider and </w:t>
      </w:r>
      <w:r w:rsidR="00E263E8">
        <w:rPr>
          <w:rFonts w:ascii="Lucida Fax" w:hAnsi="Lucida Fax"/>
          <w:sz w:val="20"/>
          <w:szCs w:val="20"/>
        </w:rPr>
        <w:t>tak</w:t>
      </w:r>
      <w:r>
        <w:rPr>
          <w:rFonts w:ascii="Lucida Fax" w:hAnsi="Lucida Fax"/>
          <w:sz w:val="20"/>
          <w:szCs w:val="20"/>
        </w:rPr>
        <w:t>e possible action on Supplemental Pay Schedule</w:t>
      </w:r>
    </w:p>
    <w:p w:rsidR="00607015" w:rsidRDefault="00607015" w:rsidP="00412FDF">
      <w:pPr>
        <w:pStyle w:val="ListParagraph"/>
        <w:numPr>
          <w:ilvl w:val="0"/>
          <w:numId w:val="1"/>
        </w:numPr>
        <w:jc w:val="both"/>
        <w:rPr>
          <w:rFonts w:ascii="Lucida Fax" w:hAnsi="Lucida Fax"/>
          <w:sz w:val="20"/>
          <w:szCs w:val="20"/>
        </w:rPr>
      </w:pPr>
      <w:r>
        <w:rPr>
          <w:rFonts w:ascii="Lucida Fax" w:hAnsi="Lucida Fax"/>
          <w:sz w:val="20"/>
          <w:szCs w:val="20"/>
        </w:rPr>
        <w:t>Consider and take possible action on Allotment and TEKS Certi</w:t>
      </w:r>
      <w:r w:rsidR="00021498">
        <w:rPr>
          <w:rFonts w:ascii="Lucida Fax" w:hAnsi="Lucida Fax"/>
          <w:sz w:val="20"/>
          <w:szCs w:val="20"/>
        </w:rPr>
        <w:t>f</w:t>
      </w:r>
      <w:r>
        <w:rPr>
          <w:rFonts w:ascii="Lucida Fax" w:hAnsi="Lucida Fax"/>
          <w:sz w:val="20"/>
          <w:szCs w:val="20"/>
        </w:rPr>
        <w:t>ication</w:t>
      </w:r>
    </w:p>
    <w:p w:rsidR="00257460" w:rsidRDefault="00257460" w:rsidP="00412FDF">
      <w:pPr>
        <w:pStyle w:val="ListParagraph"/>
        <w:numPr>
          <w:ilvl w:val="0"/>
          <w:numId w:val="1"/>
        </w:numPr>
        <w:jc w:val="both"/>
        <w:rPr>
          <w:rFonts w:ascii="Lucida Fax" w:hAnsi="Lucida Fax"/>
          <w:sz w:val="20"/>
          <w:szCs w:val="20"/>
        </w:rPr>
      </w:pPr>
      <w:r>
        <w:rPr>
          <w:rFonts w:ascii="Lucida Fax" w:hAnsi="Lucida Fax"/>
          <w:sz w:val="20"/>
          <w:szCs w:val="20"/>
        </w:rPr>
        <w:t xml:space="preserve">Consider and take possible action on updating bank signature cards with removal of Matt Wagner, Cyndy Zuniga and Jon Orozco and adding Victoria Rodriguez, Amanda </w:t>
      </w:r>
      <w:proofErr w:type="spellStart"/>
      <w:r>
        <w:rPr>
          <w:rFonts w:ascii="Lucida Fax" w:hAnsi="Lucida Fax"/>
          <w:sz w:val="20"/>
          <w:szCs w:val="20"/>
        </w:rPr>
        <w:t>Stricker</w:t>
      </w:r>
      <w:proofErr w:type="spellEnd"/>
      <w:r>
        <w:rPr>
          <w:rFonts w:ascii="Lucida Fax" w:hAnsi="Lucida Fax"/>
          <w:sz w:val="20"/>
          <w:szCs w:val="20"/>
        </w:rPr>
        <w:t xml:space="preserve"> and Roger Solis.</w:t>
      </w:r>
      <w:r w:rsidR="00DB668A">
        <w:rPr>
          <w:rFonts w:ascii="Lucida Fax" w:hAnsi="Lucida Fax"/>
          <w:sz w:val="20"/>
          <w:szCs w:val="20"/>
        </w:rPr>
        <w:t xml:space="preserve"> </w:t>
      </w:r>
    </w:p>
    <w:p w:rsidR="00461A18" w:rsidRDefault="00461A18" w:rsidP="00021498">
      <w:pPr>
        <w:pStyle w:val="ListParagraph"/>
        <w:numPr>
          <w:ilvl w:val="0"/>
          <w:numId w:val="1"/>
        </w:numPr>
        <w:rPr>
          <w:rFonts w:ascii="Lucida Fax" w:hAnsi="Lucida Fax"/>
          <w:sz w:val="20"/>
          <w:szCs w:val="20"/>
        </w:rPr>
      </w:pPr>
      <w:r>
        <w:rPr>
          <w:rFonts w:ascii="Lucida Fax" w:hAnsi="Lucida Fax"/>
          <w:sz w:val="20"/>
          <w:szCs w:val="20"/>
        </w:rPr>
        <w:t xml:space="preserve">Executive Session/Closed Session – Pursuant to Texas Govt. code 551.074, consider and discuss the appointment, employment, evaluation, reassignment, duties, discipline, or dismissal </w:t>
      </w:r>
      <w:r w:rsidR="00021498">
        <w:rPr>
          <w:rFonts w:ascii="Lucida Fax" w:hAnsi="Lucida Fax"/>
          <w:sz w:val="20"/>
          <w:szCs w:val="20"/>
        </w:rPr>
        <w:t>of a public officer or employee for the purpose of considering and discussing the District’s Organizational Chart</w:t>
      </w:r>
    </w:p>
    <w:p w:rsidR="00D25888" w:rsidRDefault="00D25888" w:rsidP="00D25888">
      <w:pPr>
        <w:pStyle w:val="ListParagraph"/>
        <w:numPr>
          <w:ilvl w:val="0"/>
          <w:numId w:val="1"/>
        </w:numPr>
        <w:rPr>
          <w:rFonts w:ascii="Lucida Fax" w:hAnsi="Lucida Fax"/>
          <w:sz w:val="20"/>
          <w:szCs w:val="20"/>
        </w:rPr>
      </w:pPr>
      <w:r>
        <w:rPr>
          <w:rFonts w:ascii="Lucida Fax" w:hAnsi="Lucida Fax"/>
          <w:sz w:val="20"/>
          <w:szCs w:val="20"/>
        </w:rPr>
        <w:t>Executive Session/Closed Session – Pursuant to Texas Govt. code 551.074, consider and discuss the appointment, employment, evaluation, reassignment, duties, discipline, or dismissal of a public officer or employee for the purpose of hiring a counselor.</w:t>
      </w:r>
    </w:p>
    <w:p w:rsidR="00461A18" w:rsidRDefault="00461A18" w:rsidP="00461A18">
      <w:pPr>
        <w:pStyle w:val="ListParagraph"/>
        <w:numPr>
          <w:ilvl w:val="0"/>
          <w:numId w:val="1"/>
        </w:numPr>
        <w:jc w:val="both"/>
        <w:rPr>
          <w:rFonts w:ascii="Lucida Fax" w:hAnsi="Lucida Fax"/>
          <w:sz w:val="20"/>
          <w:szCs w:val="20"/>
        </w:rPr>
      </w:pPr>
      <w:r>
        <w:rPr>
          <w:rFonts w:ascii="Lucida Fax" w:hAnsi="Lucida Fax"/>
          <w:sz w:val="20"/>
          <w:szCs w:val="20"/>
        </w:rPr>
        <w:t>Open Session</w:t>
      </w:r>
    </w:p>
    <w:p w:rsidR="00402833" w:rsidRDefault="00402833" w:rsidP="00461A18">
      <w:pPr>
        <w:pStyle w:val="ListParagraph"/>
        <w:numPr>
          <w:ilvl w:val="0"/>
          <w:numId w:val="1"/>
        </w:numPr>
        <w:jc w:val="both"/>
        <w:rPr>
          <w:rFonts w:ascii="Lucida Fax" w:hAnsi="Lucida Fax"/>
          <w:sz w:val="20"/>
          <w:szCs w:val="20"/>
        </w:rPr>
      </w:pPr>
      <w:r>
        <w:rPr>
          <w:rFonts w:ascii="Lucida Fax" w:hAnsi="Lucida Fax"/>
          <w:sz w:val="20"/>
          <w:szCs w:val="20"/>
        </w:rPr>
        <w:t>Consi</w:t>
      </w:r>
      <w:r w:rsidR="00021498">
        <w:rPr>
          <w:rFonts w:ascii="Lucida Fax" w:hAnsi="Lucida Fax"/>
          <w:sz w:val="20"/>
          <w:szCs w:val="20"/>
        </w:rPr>
        <w:t>der and take possible action on District’s Organizational Chart</w:t>
      </w:r>
    </w:p>
    <w:p w:rsidR="00D25888" w:rsidRPr="00461A18" w:rsidRDefault="00D25888" w:rsidP="00461A18">
      <w:pPr>
        <w:pStyle w:val="ListParagraph"/>
        <w:numPr>
          <w:ilvl w:val="0"/>
          <w:numId w:val="1"/>
        </w:numPr>
        <w:jc w:val="both"/>
        <w:rPr>
          <w:rFonts w:ascii="Lucida Fax" w:hAnsi="Lucida Fax"/>
          <w:sz w:val="20"/>
          <w:szCs w:val="20"/>
        </w:rPr>
      </w:pPr>
      <w:r>
        <w:rPr>
          <w:rFonts w:ascii="Lucida Fax" w:hAnsi="Lucida Fax"/>
          <w:sz w:val="20"/>
          <w:szCs w:val="20"/>
        </w:rPr>
        <w:t>Consider and take possible action on hiring a counselor.</w:t>
      </w:r>
    </w:p>
    <w:p w:rsidR="00BD3C0D" w:rsidRDefault="00BD3C0D" w:rsidP="005B6562">
      <w:pPr>
        <w:pStyle w:val="ListParagraph"/>
        <w:numPr>
          <w:ilvl w:val="0"/>
          <w:numId w:val="1"/>
        </w:numPr>
        <w:jc w:val="both"/>
        <w:rPr>
          <w:rFonts w:ascii="Lucida Fax" w:hAnsi="Lucida Fax"/>
          <w:sz w:val="20"/>
          <w:szCs w:val="20"/>
        </w:rPr>
      </w:pPr>
      <w:r>
        <w:rPr>
          <w:rFonts w:ascii="Lucida Fax" w:hAnsi="Lucida Fax"/>
          <w:sz w:val="20"/>
          <w:szCs w:val="20"/>
        </w:rPr>
        <w:lastRenderedPageBreak/>
        <w:t>Adjourn</w:t>
      </w:r>
    </w:p>
    <w:p w:rsidR="00461A18" w:rsidRPr="00DB367D" w:rsidRDefault="00461A18" w:rsidP="00461A18">
      <w:pPr>
        <w:pStyle w:val="ListParagraph"/>
        <w:jc w:val="both"/>
        <w:rPr>
          <w:rFonts w:ascii="Lucida Fax" w:hAnsi="Lucida Fax"/>
          <w:sz w:val="20"/>
          <w:szCs w:val="20"/>
        </w:rPr>
      </w:pPr>
    </w:p>
    <w:p w:rsidR="003B4422" w:rsidRPr="00D84FE9" w:rsidRDefault="003B4422" w:rsidP="003B4422">
      <w:pPr>
        <w:jc w:val="both"/>
        <w:rPr>
          <w:rFonts w:ascii="Lucida Fax" w:hAnsi="Lucida Fax"/>
          <w:sz w:val="20"/>
          <w:szCs w:val="20"/>
        </w:rPr>
      </w:pPr>
      <w:r w:rsidRPr="00D84FE9">
        <w:rPr>
          <w:rFonts w:ascii="Lucida Fax" w:hAnsi="Lucida Fax"/>
          <w:sz w:val="20"/>
          <w:szCs w:val="20"/>
        </w:rPr>
        <w:t>If, during the course of the meeting, discussion of any item on the agenda should be held in a closed meeting, the board will conduct a closed meeting in accordance with the Texas Open Meetings Act, Texas Government Code, Chapter 551, Subchapters D and E or Texas Government Code section 418.183(f).  Before any closed meeting is convened, the presiding officer will publicly identify the section or sections of the Act authorizing the closed meeting.</w:t>
      </w:r>
    </w:p>
    <w:p w:rsidR="003B4422" w:rsidRPr="00D84FE9" w:rsidRDefault="003B4422" w:rsidP="00D84FE9">
      <w:pPr>
        <w:spacing w:after="0" w:line="240" w:lineRule="auto"/>
        <w:jc w:val="both"/>
        <w:rPr>
          <w:rFonts w:ascii="Lucida Fax" w:hAnsi="Lucida Fax"/>
          <w:sz w:val="20"/>
          <w:szCs w:val="20"/>
        </w:rPr>
      </w:pPr>
      <w:r w:rsidRPr="00D84FE9">
        <w:rPr>
          <w:rFonts w:ascii="Lucida Fax" w:hAnsi="Lucida Fax"/>
          <w:sz w:val="20"/>
          <w:szCs w:val="20"/>
        </w:rPr>
        <w:t>Including:</w:t>
      </w:r>
    </w:p>
    <w:p w:rsidR="003B4422" w:rsidRPr="00D84FE9" w:rsidRDefault="003B4422" w:rsidP="00D84FE9">
      <w:pPr>
        <w:spacing w:after="0" w:line="240" w:lineRule="auto"/>
        <w:ind w:left="2160" w:hanging="2160"/>
        <w:jc w:val="both"/>
        <w:rPr>
          <w:rFonts w:ascii="Lucida Fax" w:hAnsi="Lucida Fax"/>
          <w:sz w:val="20"/>
          <w:szCs w:val="20"/>
        </w:rPr>
      </w:pPr>
      <w:r w:rsidRPr="00D84FE9">
        <w:rPr>
          <w:rFonts w:ascii="Lucida Fax" w:hAnsi="Lucida Fax"/>
          <w:sz w:val="20"/>
          <w:szCs w:val="20"/>
        </w:rPr>
        <w:t>Section 551.071</w:t>
      </w:r>
      <w:r w:rsidRPr="00D84FE9">
        <w:rPr>
          <w:rFonts w:ascii="Lucida Fax" w:hAnsi="Lucida Fax"/>
          <w:sz w:val="20"/>
          <w:szCs w:val="20"/>
        </w:rPr>
        <w:tab/>
        <w:t>For the purpose of a private consultation with the Board’s attorney.</w:t>
      </w:r>
    </w:p>
    <w:p w:rsidR="003B4422" w:rsidRPr="00D84FE9" w:rsidRDefault="003B4422" w:rsidP="00D84FE9">
      <w:pPr>
        <w:spacing w:after="0" w:line="240" w:lineRule="auto"/>
        <w:ind w:left="2160" w:hanging="2160"/>
        <w:jc w:val="both"/>
        <w:rPr>
          <w:rFonts w:ascii="Lucida Fax" w:hAnsi="Lucida Fax"/>
          <w:sz w:val="20"/>
          <w:szCs w:val="20"/>
        </w:rPr>
      </w:pPr>
      <w:r w:rsidRPr="00D84FE9">
        <w:rPr>
          <w:rFonts w:ascii="Lucida Fax" w:hAnsi="Lucida Fax"/>
          <w:sz w:val="20"/>
          <w:szCs w:val="20"/>
        </w:rPr>
        <w:t>Section 551.072</w:t>
      </w:r>
      <w:r w:rsidRPr="00D84FE9">
        <w:rPr>
          <w:rFonts w:ascii="Lucida Fax" w:hAnsi="Lucida Fax"/>
          <w:sz w:val="20"/>
          <w:szCs w:val="20"/>
        </w:rPr>
        <w:tab/>
        <w:t>For the purpose of discussing the purchase, exchange, lease, or value of real property and negotiated contracts for prospective gifts or donations.</w:t>
      </w:r>
    </w:p>
    <w:p w:rsidR="003B4422" w:rsidRPr="00D84FE9" w:rsidRDefault="003B4422" w:rsidP="00D84FE9">
      <w:pPr>
        <w:spacing w:after="0" w:line="240" w:lineRule="auto"/>
        <w:ind w:left="2160" w:hanging="2160"/>
        <w:jc w:val="both"/>
        <w:rPr>
          <w:rFonts w:ascii="Lucida Fax" w:hAnsi="Lucida Fax"/>
          <w:sz w:val="20"/>
          <w:szCs w:val="20"/>
        </w:rPr>
      </w:pPr>
      <w:r w:rsidRPr="00D84FE9">
        <w:rPr>
          <w:rFonts w:ascii="Lucida Fax" w:hAnsi="Lucida Fax"/>
          <w:sz w:val="20"/>
          <w:szCs w:val="20"/>
        </w:rPr>
        <w:t>Section 551.074</w:t>
      </w:r>
      <w:r w:rsidRPr="00D84FE9">
        <w:rPr>
          <w:rFonts w:ascii="Lucida Fax" w:hAnsi="Lucida Fax"/>
          <w:sz w:val="20"/>
          <w:szCs w:val="20"/>
        </w:rPr>
        <w:tab/>
        <w:t>For the purpose of considering the appointment, employment, evaluation, reassignment</w:t>
      </w:r>
      <w:r w:rsidR="00D84FE9" w:rsidRPr="00D84FE9">
        <w:rPr>
          <w:rFonts w:ascii="Lucida Fax" w:hAnsi="Lucida Fax"/>
          <w:sz w:val="20"/>
          <w:szCs w:val="20"/>
        </w:rPr>
        <w:t>, duties, discipline, or dismissal of a public officer or employee or to hear complaints or charges against a public officer or employee.</w:t>
      </w:r>
    </w:p>
    <w:p w:rsidR="00D84FE9" w:rsidRPr="00D84FE9" w:rsidRDefault="00D84FE9" w:rsidP="00D84FE9">
      <w:pPr>
        <w:spacing w:after="0" w:line="240" w:lineRule="auto"/>
        <w:ind w:left="2160" w:hanging="2160"/>
        <w:jc w:val="both"/>
        <w:rPr>
          <w:rFonts w:ascii="Lucida Fax" w:hAnsi="Lucida Fax"/>
          <w:sz w:val="20"/>
          <w:szCs w:val="20"/>
        </w:rPr>
      </w:pPr>
      <w:r w:rsidRPr="00D84FE9">
        <w:rPr>
          <w:rFonts w:ascii="Lucida Fax" w:hAnsi="Lucida Fax"/>
          <w:sz w:val="20"/>
          <w:szCs w:val="20"/>
        </w:rPr>
        <w:t>Section 551.082</w:t>
      </w:r>
      <w:r w:rsidRPr="00D84FE9">
        <w:rPr>
          <w:rFonts w:ascii="Lucida Fax" w:hAnsi="Lucida Fax"/>
          <w:sz w:val="20"/>
          <w:szCs w:val="20"/>
        </w:rPr>
        <w:tab/>
        <w:t>For the purpose of considering discipline of a public school child or children.</w:t>
      </w:r>
    </w:p>
    <w:p w:rsidR="00D84FE9" w:rsidRPr="00D84FE9" w:rsidRDefault="00D84FE9" w:rsidP="00D84FE9">
      <w:pPr>
        <w:spacing w:after="0" w:line="240" w:lineRule="auto"/>
        <w:ind w:left="2160" w:hanging="2160"/>
        <w:jc w:val="both"/>
        <w:rPr>
          <w:rFonts w:ascii="Lucida Fax" w:hAnsi="Lucida Fax"/>
          <w:sz w:val="20"/>
          <w:szCs w:val="20"/>
        </w:rPr>
      </w:pPr>
      <w:r w:rsidRPr="00D84FE9">
        <w:rPr>
          <w:rFonts w:ascii="Lucida Fax" w:hAnsi="Lucida Fax"/>
          <w:sz w:val="20"/>
          <w:szCs w:val="20"/>
        </w:rPr>
        <w:t>Section 551.076</w:t>
      </w:r>
      <w:r w:rsidRPr="00D84FE9">
        <w:rPr>
          <w:rFonts w:ascii="Lucida Fax" w:hAnsi="Lucida Fax"/>
          <w:sz w:val="20"/>
          <w:szCs w:val="20"/>
        </w:rPr>
        <w:tab/>
        <w:t>To consider the deployment, or specific occasions for implementation, of security personnel or devices.</w:t>
      </w:r>
    </w:p>
    <w:p w:rsidR="00D84FE9" w:rsidRPr="00D84FE9" w:rsidRDefault="00D84FE9" w:rsidP="00D84FE9">
      <w:pPr>
        <w:spacing w:after="0" w:line="240" w:lineRule="auto"/>
        <w:ind w:left="2160" w:hanging="2160"/>
        <w:jc w:val="both"/>
        <w:rPr>
          <w:rFonts w:ascii="Lucida Fax" w:hAnsi="Lucida Fax"/>
          <w:sz w:val="20"/>
          <w:szCs w:val="20"/>
        </w:rPr>
      </w:pPr>
      <w:r w:rsidRPr="00D84FE9">
        <w:rPr>
          <w:rFonts w:ascii="Lucida Fax" w:hAnsi="Lucida Fax"/>
          <w:sz w:val="20"/>
          <w:szCs w:val="20"/>
        </w:rPr>
        <w:t>Section 551.083</w:t>
      </w:r>
      <w:r w:rsidRPr="00D84FE9">
        <w:rPr>
          <w:rFonts w:ascii="Lucida Fax" w:hAnsi="Lucida Fax"/>
          <w:sz w:val="20"/>
          <w:szCs w:val="20"/>
        </w:rPr>
        <w:tab/>
        <w:t>For the purpose of considering the standards, guidelines, terms or conditions the Board will follow, or will instruct its representatives to follow, in consultation with representatives of employee groups in connection with consultation agreements provided for by Texas Government Code Chapter 551.</w:t>
      </w:r>
    </w:p>
    <w:p w:rsidR="00D84FE9" w:rsidRPr="00D84FE9" w:rsidRDefault="00D84FE9" w:rsidP="00D84FE9">
      <w:pPr>
        <w:spacing w:after="0" w:line="240" w:lineRule="auto"/>
        <w:jc w:val="both"/>
        <w:rPr>
          <w:rFonts w:ascii="Lucida Fax" w:hAnsi="Lucida Fax"/>
          <w:sz w:val="20"/>
          <w:szCs w:val="20"/>
        </w:rPr>
      </w:pPr>
      <w:r w:rsidRPr="00D84FE9">
        <w:rPr>
          <w:rFonts w:ascii="Lucida Fax" w:hAnsi="Lucida Fax"/>
          <w:sz w:val="20"/>
          <w:szCs w:val="20"/>
        </w:rPr>
        <w:t>Section 551.084</w:t>
      </w:r>
      <w:r w:rsidRPr="00D84FE9">
        <w:rPr>
          <w:rFonts w:ascii="Lucida Fax" w:hAnsi="Lucida Fax"/>
          <w:sz w:val="20"/>
          <w:szCs w:val="20"/>
        </w:rPr>
        <w:tab/>
        <w:t>Excluding witnesses from a hearing.</w:t>
      </w:r>
    </w:p>
    <w:p w:rsidR="00D84FE9" w:rsidRPr="00D84FE9" w:rsidRDefault="00D84FE9" w:rsidP="003B4422">
      <w:pPr>
        <w:jc w:val="both"/>
        <w:rPr>
          <w:rFonts w:ascii="Lucida Fax" w:hAnsi="Lucida Fax"/>
          <w:sz w:val="20"/>
          <w:szCs w:val="20"/>
        </w:rPr>
      </w:pPr>
    </w:p>
    <w:p w:rsidR="00D84FE9" w:rsidRPr="00D84FE9" w:rsidRDefault="00D84FE9" w:rsidP="003B4422">
      <w:pPr>
        <w:jc w:val="both"/>
        <w:rPr>
          <w:rFonts w:ascii="Lucida Fax" w:hAnsi="Lucida Fax"/>
          <w:sz w:val="20"/>
          <w:szCs w:val="20"/>
        </w:rPr>
      </w:pPr>
    </w:p>
    <w:p w:rsidR="00D84FE9" w:rsidRPr="00D84FE9" w:rsidRDefault="00D84FE9" w:rsidP="003B4422">
      <w:pPr>
        <w:jc w:val="both"/>
        <w:rPr>
          <w:rFonts w:ascii="Lucida Fax" w:hAnsi="Lucida Fax"/>
          <w:sz w:val="20"/>
          <w:szCs w:val="20"/>
        </w:rPr>
      </w:pPr>
    </w:p>
    <w:p w:rsidR="00D84FE9" w:rsidRPr="00D84FE9" w:rsidRDefault="00D84FE9" w:rsidP="003B4422">
      <w:pPr>
        <w:jc w:val="both"/>
        <w:rPr>
          <w:rFonts w:ascii="Lucida Fax" w:hAnsi="Lucida Fax"/>
          <w:sz w:val="20"/>
          <w:szCs w:val="20"/>
        </w:rPr>
      </w:pPr>
      <w:r w:rsidRPr="00D84FE9">
        <w:rPr>
          <w:rFonts w:ascii="Lucida Fax" w:hAnsi="Lucida Fax"/>
          <w:sz w:val="20"/>
          <w:szCs w:val="20"/>
        </w:rPr>
        <w:t>All final votes, actions, or decisions will be taken in open meeting.  [See BEC (LEGAL)]</w:t>
      </w:r>
    </w:p>
    <w:p w:rsidR="00D84FE9" w:rsidRPr="00D84FE9" w:rsidRDefault="00D84FE9" w:rsidP="003B4422">
      <w:pPr>
        <w:jc w:val="both"/>
        <w:rPr>
          <w:rFonts w:ascii="Lucida Fax" w:hAnsi="Lucida Fax"/>
          <w:b/>
          <w:sz w:val="20"/>
          <w:szCs w:val="20"/>
        </w:rPr>
      </w:pPr>
      <w:r w:rsidRPr="00D84FE9">
        <w:rPr>
          <w:rFonts w:ascii="Lucida Fax" w:hAnsi="Lucida Fax"/>
          <w:b/>
          <w:sz w:val="20"/>
          <w:szCs w:val="20"/>
        </w:rPr>
        <w:t xml:space="preserve">This notice was posted in compliance with the Texas Open Meetings Act on </w:t>
      </w:r>
      <w:r w:rsidR="00021498">
        <w:rPr>
          <w:rFonts w:ascii="Lucida Fax" w:hAnsi="Lucida Fax"/>
          <w:b/>
          <w:sz w:val="20"/>
          <w:szCs w:val="20"/>
        </w:rPr>
        <w:t>Thursday, December 8</w:t>
      </w:r>
      <w:r w:rsidR="0091079E">
        <w:rPr>
          <w:rFonts w:ascii="Lucida Fax" w:hAnsi="Lucida Fax"/>
          <w:b/>
          <w:sz w:val="20"/>
          <w:szCs w:val="20"/>
        </w:rPr>
        <w:t xml:space="preserve">, 2022 at </w:t>
      </w:r>
      <w:r w:rsidR="00DA5C29">
        <w:rPr>
          <w:rFonts w:ascii="Lucida Fax" w:hAnsi="Lucida Fax"/>
          <w:b/>
          <w:sz w:val="20"/>
          <w:szCs w:val="20"/>
        </w:rPr>
        <w:t>2:30</w:t>
      </w:r>
      <w:r w:rsidR="0091079E">
        <w:rPr>
          <w:rFonts w:ascii="Lucida Fax" w:hAnsi="Lucida Fax"/>
          <w:b/>
          <w:sz w:val="20"/>
          <w:szCs w:val="20"/>
        </w:rPr>
        <w:t xml:space="preserve"> p.m.</w:t>
      </w:r>
    </w:p>
    <w:p w:rsidR="003B4422" w:rsidRPr="00D84FE9" w:rsidRDefault="00D84FE9" w:rsidP="003B4422">
      <w:pPr>
        <w:jc w:val="both"/>
        <w:rPr>
          <w:rFonts w:ascii="Lucida Fax" w:hAnsi="Lucida Fax"/>
          <w:sz w:val="20"/>
          <w:szCs w:val="20"/>
        </w:rPr>
      </w:pPr>
      <w:r w:rsidRPr="00D84FE9">
        <w:rPr>
          <w:rFonts w:ascii="Lucida Fax" w:hAnsi="Lucida Fax"/>
          <w:b/>
          <w:sz w:val="20"/>
          <w:szCs w:val="20"/>
          <w:u w:val="single"/>
        </w:rPr>
        <w:tab/>
      </w:r>
      <w:r w:rsidRPr="00D84FE9">
        <w:rPr>
          <w:rFonts w:ascii="Lucida Fax" w:hAnsi="Lucida Fax"/>
          <w:b/>
          <w:sz w:val="20"/>
          <w:szCs w:val="20"/>
          <w:u w:val="single"/>
        </w:rPr>
        <w:tab/>
      </w:r>
      <w:r w:rsidRPr="00D84FE9">
        <w:rPr>
          <w:rFonts w:ascii="Lucida Fax" w:hAnsi="Lucida Fax"/>
          <w:b/>
          <w:sz w:val="20"/>
          <w:szCs w:val="20"/>
          <w:u w:val="single"/>
        </w:rPr>
        <w:tab/>
      </w:r>
      <w:r w:rsidRPr="00D84FE9">
        <w:rPr>
          <w:rFonts w:ascii="Lucida Fax" w:hAnsi="Lucida Fax"/>
          <w:b/>
          <w:sz w:val="20"/>
          <w:szCs w:val="20"/>
          <w:u w:val="single"/>
        </w:rPr>
        <w:tab/>
      </w:r>
      <w:r w:rsidRPr="00D84FE9">
        <w:rPr>
          <w:rFonts w:ascii="Lucida Fax" w:hAnsi="Lucida Fax"/>
          <w:b/>
          <w:sz w:val="20"/>
          <w:szCs w:val="20"/>
          <w:u w:val="single"/>
        </w:rPr>
        <w:tab/>
      </w:r>
      <w:r w:rsidRPr="00D84FE9">
        <w:rPr>
          <w:rFonts w:ascii="Lucida Fax" w:hAnsi="Lucida Fax"/>
          <w:b/>
          <w:sz w:val="20"/>
          <w:szCs w:val="20"/>
          <w:u w:val="single"/>
        </w:rPr>
        <w:tab/>
      </w:r>
    </w:p>
    <w:p w:rsidR="00D84FE9" w:rsidRPr="00D84FE9" w:rsidRDefault="00D84FE9" w:rsidP="003B4422">
      <w:pPr>
        <w:jc w:val="both"/>
        <w:rPr>
          <w:rFonts w:ascii="Lucida Fax" w:hAnsi="Lucida Fax"/>
          <w:sz w:val="20"/>
          <w:szCs w:val="20"/>
        </w:rPr>
      </w:pPr>
      <w:r w:rsidRPr="00D84FE9">
        <w:rPr>
          <w:rFonts w:ascii="Lucida Fax" w:hAnsi="Lucida Fax"/>
          <w:sz w:val="20"/>
          <w:szCs w:val="20"/>
        </w:rPr>
        <w:t>For the Board of Trustees</w:t>
      </w:r>
    </w:p>
    <w:sectPr w:rsidR="00D84FE9" w:rsidRPr="00D84FE9" w:rsidSect="003145F1">
      <w:pgSz w:w="12240" w:h="15840"/>
      <w:pgMar w:top="1440"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Fax">
    <w:panose1 w:val="02060602050505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3638D"/>
    <w:multiLevelType w:val="hybridMultilevel"/>
    <w:tmpl w:val="E16CB0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8AF4FA9"/>
    <w:multiLevelType w:val="hybridMultilevel"/>
    <w:tmpl w:val="0304F3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6D5244B4"/>
    <w:multiLevelType w:val="hybridMultilevel"/>
    <w:tmpl w:val="BFD4A3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422"/>
    <w:rsid w:val="00021498"/>
    <w:rsid w:val="00071524"/>
    <w:rsid w:val="000E43B5"/>
    <w:rsid w:val="00147C49"/>
    <w:rsid w:val="0016095C"/>
    <w:rsid w:val="00174CA7"/>
    <w:rsid w:val="001762A5"/>
    <w:rsid w:val="002160BE"/>
    <w:rsid w:val="00257460"/>
    <w:rsid w:val="002B1987"/>
    <w:rsid w:val="003145F1"/>
    <w:rsid w:val="003664EF"/>
    <w:rsid w:val="00380345"/>
    <w:rsid w:val="003B4422"/>
    <w:rsid w:val="003E7451"/>
    <w:rsid w:val="00402833"/>
    <w:rsid w:val="00412FDF"/>
    <w:rsid w:val="00451E31"/>
    <w:rsid w:val="00461A18"/>
    <w:rsid w:val="004B71FE"/>
    <w:rsid w:val="00535BEA"/>
    <w:rsid w:val="005B666B"/>
    <w:rsid w:val="00607015"/>
    <w:rsid w:val="00650BB9"/>
    <w:rsid w:val="006660BA"/>
    <w:rsid w:val="00666DA1"/>
    <w:rsid w:val="006E6FBC"/>
    <w:rsid w:val="00807470"/>
    <w:rsid w:val="00847A46"/>
    <w:rsid w:val="008518FA"/>
    <w:rsid w:val="00867F31"/>
    <w:rsid w:val="0091079E"/>
    <w:rsid w:val="00966833"/>
    <w:rsid w:val="00A070C8"/>
    <w:rsid w:val="00AE2B20"/>
    <w:rsid w:val="00B77F92"/>
    <w:rsid w:val="00BD3C0D"/>
    <w:rsid w:val="00BE0E40"/>
    <w:rsid w:val="00C13178"/>
    <w:rsid w:val="00C22DB3"/>
    <w:rsid w:val="00C46132"/>
    <w:rsid w:val="00C649C8"/>
    <w:rsid w:val="00D25888"/>
    <w:rsid w:val="00D84FE9"/>
    <w:rsid w:val="00DA5C29"/>
    <w:rsid w:val="00DB367D"/>
    <w:rsid w:val="00DB668A"/>
    <w:rsid w:val="00DD3927"/>
    <w:rsid w:val="00E263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33A8B6"/>
  <w15:chartTrackingRefBased/>
  <w15:docId w15:val="{CA6EF96E-FE48-42CE-9E5B-BC3532275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4422"/>
    <w:pPr>
      <w:ind w:left="720"/>
      <w:contextualSpacing/>
    </w:pPr>
  </w:style>
  <w:style w:type="paragraph" w:styleId="BalloonText">
    <w:name w:val="Balloon Text"/>
    <w:basedOn w:val="Normal"/>
    <w:link w:val="BalloonTextChar"/>
    <w:uiPriority w:val="99"/>
    <w:semiHidden/>
    <w:unhideWhenUsed/>
    <w:rsid w:val="00535B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5BE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471</TotalTime>
  <Pages>2</Pages>
  <Words>620</Words>
  <Characters>3537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Nora Gaitan</dc:creator>
  <cp:keywords/>
  <dc:description/>
  <cp:lastModifiedBy>Susan Graham</cp:lastModifiedBy>
  <cp:revision>14</cp:revision>
  <cp:lastPrinted>2022-12-07T16:22:00Z</cp:lastPrinted>
  <dcterms:created xsi:type="dcterms:W3CDTF">2022-11-30T14:35:00Z</dcterms:created>
  <dcterms:modified xsi:type="dcterms:W3CDTF">2022-12-08T20:27:00Z</dcterms:modified>
</cp:coreProperties>
</file>